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E435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Default="00A300BC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B1F95">
        <w:rPr>
          <w:rFonts w:ascii="Times New Roman" w:hAnsi="Times New Roman" w:cs="Times New Roman"/>
          <w:b/>
          <w:sz w:val="24"/>
          <w:szCs w:val="24"/>
        </w:rPr>
        <w:t>5</w:t>
      </w:r>
      <w:r w:rsidR="00330CC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1F95">
        <w:rPr>
          <w:rFonts w:ascii="Times New Roman" w:hAnsi="Times New Roman" w:cs="Times New Roman"/>
          <w:b/>
          <w:sz w:val="24"/>
          <w:szCs w:val="24"/>
        </w:rPr>
        <w:t>4</w:t>
      </w:r>
      <w:r w:rsidR="001318CC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B36BEE" w:rsidRPr="00E05555" w:rsidRDefault="00B36BEE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E726A" w:rsidRPr="00A300BC" w:rsidRDefault="004E726A" w:rsidP="004E726A">
      <w:pPr>
        <w:pStyle w:val="a3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219F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56219F">
        <w:rPr>
          <w:rFonts w:ascii="Times New Roman" w:hAnsi="Times New Roman"/>
          <w:b/>
          <w:sz w:val="24"/>
          <w:szCs w:val="24"/>
        </w:rPr>
        <w:t xml:space="preserve">регистрации </w:t>
      </w:r>
      <w:r w:rsidRPr="0056219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Гусевой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Татьяны Васильевны</w:t>
      </w:r>
      <w:r w:rsidRPr="0056219F">
        <w:rPr>
          <w:rFonts w:ascii="Times New Roman" w:hAnsi="Times New Roman"/>
          <w:b/>
          <w:sz w:val="24"/>
          <w:szCs w:val="24"/>
        </w:rPr>
        <w:t xml:space="preserve"> депутатом Рязанской областной Думы </w:t>
      </w:r>
      <w:r>
        <w:rPr>
          <w:rFonts w:ascii="Times New Roman" w:hAnsi="Times New Roman"/>
          <w:b/>
          <w:sz w:val="24"/>
          <w:szCs w:val="24"/>
        </w:rPr>
        <w:t>седьмого</w:t>
      </w:r>
      <w:r w:rsidRPr="0056219F">
        <w:rPr>
          <w:rFonts w:ascii="Times New Roman" w:hAnsi="Times New Roman"/>
          <w:b/>
          <w:sz w:val="24"/>
          <w:szCs w:val="24"/>
        </w:rPr>
        <w:t xml:space="preserve"> созыва по одноманда</w:t>
      </w:r>
      <w:r>
        <w:rPr>
          <w:rFonts w:ascii="Times New Roman" w:hAnsi="Times New Roman"/>
          <w:b/>
          <w:sz w:val="24"/>
          <w:szCs w:val="24"/>
        </w:rPr>
        <w:t>тному избирательному округу № 13</w:t>
      </w:r>
    </w:p>
    <w:p w:rsidR="004E726A" w:rsidRPr="005D38CD" w:rsidRDefault="004E726A" w:rsidP="004E726A">
      <w:pPr>
        <w:pStyle w:val="a3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726A" w:rsidRPr="006C5CF1" w:rsidRDefault="004E726A" w:rsidP="004E726A">
      <w:pPr>
        <w:pStyle w:val="ConsPlusNormal"/>
        <w:ind w:firstLine="708"/>
        <w:jc w:val="both"/>
        <w:rPr>
          <w:b w:val="0"/>
        </w:rPr>
      </w:pPr>
      <w:r w:rsidRPr="006C5CF1">
        <w:rPr>
          <w:b w:val="0"/>
        </w:rPr>
        <w:t>На основании данных первых экземпляров протоколов N 2 участковых избирательных комиссий об итогах голосования п</w:t>
      </w:r>
      <w:r>
        <w:rPr>
          <w:b w:val="0"/>
        </w:rPr>
        <w:t xml:space="preserve">о единому избирательному округу                        </w:t>
      </w:r>
      <w:r w:rsidRPr="006C5CF1">
        <w:rPr>
          <w:b w:val="0"/>
        </w:rPr>
        <w:t xml:space="preserve"> </w:t>
      </w:r>
      <w:r>
        <w:rPr>
          <w:b w:val="0"/>
        </w:rPr>
        <w:t xml:space="preserve">на территории одномандатного избирательного округа № 13, </w:t>
      </w:r>
      <w:r w:rsidRPr="006C5CF1">
        <w:rPr>
          <w:b w:val="0"/>
        </w:rPr>
        <w:t>после предварительной проверки правильности их составления</w:t>
      </w:r>
      <w:r>
        <w:rPr>
          <w:b w:val="0"/>
        </w:rPr>
        <w:t xml:space="preserve">, руководствуясь </w:t>
      </w:r>
      <w:r w:rsidRPr="006F7036">
        <w:rPr>
          <w:b w:val="0"/>
        </w:rPr>
        <w:t>статьей 77 Закона Рязанской области от 30.07.2009 № 85-ОЗ «О выборах депутатов Рязанской областной Думы»,</w:t>
      </w:r>
      <w:r>
        <w:t xml:space="preserve"> </w:t>
      </w:r>
      <w:r>
        <w:rPr>
          <w:rStyle w:val="blk"/>
          <w:b w:val="0"/>
        </w:rPr>
        <w:t>окружная избирательная комиссии одномандатного избирательного округа № 13</w:t>
      </w:r>
    </w:p>
    <w:p w:rsidR="004E726A" w:rsidRPr="0071595F" w:rsidRDefault="004E726A" w:rsidP="004E726A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79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4E726A" w:rsidRDefault="004E726A" w:rsidP="004E726A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26A" w:rsidRPr="004F32C7" w:rsidRDefault="004E726A" w:rsidP="004E726A">
      <w:pPr>
        <w:pStyle w:val="a3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F32C7">
        <w:rPr>
          <w:sz w:val="24"/>
          <w:szCs w:val="24"/>
        </w:rPr>
        <w:t xml:space="preserve"> </w:t>
      </w:r>
      <w:r w:rsidRPr="004F32C7">
        <w:rPr>
          <w:rFonts w:ascii="Times New Roman" w:hAnsi="Times New Roman"/>
          <w:sz w:val="24"/>
          <w:szCs w:val="24"/>
        </w:rPr>
        <w:t xml:space="preserve">1. Зарегистрировать депутатом Рязанской областной Думы </w:t>
      </w:r>
      <w:r>
        <w:rPr>
          <w:rFonts w:ascii="Times New Roman" w:hAnsi="Times New Roman"/>
          <w:sz w:val="24"/>
          <w:szCs w:val="24"/>
        </w:rPr>
        <w:t>седьмого</w:t>
      </w:r>
      <w:r w:rsidRPr="004F32C7">
        <w:rPr>
          <w:rFonts w:ascii="Times New Roman" w:hAnsi="Times New Roman"/>
          <w:sz w:val="24"/>
          <w:szCs w:val="24"/>
        </w:rPr>
        <w:t xml:space="preserve"> созыва, избранного по одномандатному избирательному округу №1</w:t>
      </w:r>
      <w:r>
        <w:rPr>
          <w:rFonts w:ascii="Times New Roman" w:hAnsi="Times New Roman"/>
          <w:sz w:val="24"/>
          <w:szCs w:val="24"/>
        </w:rPr>
        <w:t>3 Гусеву Татьяну Васильевну.</w:t>
      </w:r>
    </w:p>
    <w:p w:rsidR="004E726A" w:rsidRPr="004F32C7" w:rsidRDefault="004E726A" w:rsidP="004E726A">
      <w:pPr>
        <w:pStyle w:val="2"/>
        <w:spacing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7">
        <w:rPr>
          <w:rFonts w:ascii="Times New Roman" w:eastAsia="Times New Roman" w:hAnsi="Times New Roman" w:cs="Times New Roman"/>
          <w:sz w:val="24"/>
          <w:szCs w:val="24"/>
        </w:rPr>
        <w:t>2. Выдать зарегистрированному депутату Рязанской</w:t>
      </w:r>
      <w:r w:rsidRPr="004F32C7">
        <w:rPr>
          <w:rFonts w:ascii="Times New Roman" w:hAnsi="Times New Roman" w:cs="Times New Roman"/>
          <w:sz w:val="24"/>
          <w:szCs w:val="24"/>
        </w:rPr>
        <w:t xml:space="preserve"> областной Думы </w:t>
      </w:r>
      <w:r>
        <w:rPr>
          <w:rFonts w:ascii="Times New Roman" w:hAnsi="Times New Roman" w:cs="Times New Roman"/>
          <w:sz w:val="24"/>
          <w:szCs w:val="24"/>
        </w:rPr>
        <w:t>седьмого</w:t>
      </w:r>
      <w:r w:rsidRPr="004F32C7">
        <w:rPr>
          <w:rFonts w:ascii="Times New Roman" w:eastAsia="Times New Roman" w:hAnsi="Times New Roman" w:cs="Times New Roman"/>
          <w:sz w:val="24"/>
          <w:szCs w:val="24"/>
        </w:rPr>
        <w:t xml:space="preserve"> созыва, избранному по одномандатному избирательному округу №</w:t>
      </w:r>
      <w:r w:rsidRPr="004F3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32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Гусевой Татьяне Васильевне</w:t>
      </w:r>
      <w:r w:rsidRPr="004F32C7">
        <w:rPr>
          <w:rFonts w:ascii="Times New Roman" w:hAnsi="Times New Roman" w:cs="Times New Roman"/>
          <w:sz w:val="24"/>
          <w:szCs w:val="24"/>
        </w:rPr>
        <w:t xml:space="preserve"> </w:t>
      </w:r>
      <w:r w:rsidRPr="004F32C7">
        <w:rPr>
          <w:rFonts w:ascii="Times New Roman" w:eastAsia="Times New Roman" w:hAnsi="Times New Roman" w:cs="Times New Roman"/>
          <w:sz w:val="24"/>
          <w:szCs w:val="24"/>
        </w:rPr>
        <w:t>удостоверение об избрании</w:t>
      </w:r>
      <w:r w:rsidRPr="004F32C7">
        <w:rPr>
          <w:rFonts w:ascii="Times New Roman" w:hAnsi="Times New Roman" w:cs="Times New Roman"/>
          <w:sz w:val="24"/>
          <w:szCs w:val="24"/>
        </w:rPr>
        <w:t xml:space="preserve"> </w:t>
      </w:r>
      <w:r w:rsidRPr="004F32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депутатом Рязанской областной Думы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седьмого</w:t>
      </w:r>
      <w:r w:rsidRPr="004F32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созыва</w:t>
      </w:r>
      <w:r w:rsidRPr="004F32C7">
        <w:rPr>
          <w:rFonts w:ascii="Times New Roman" w:hAnsi="Times New Roman" w:cs="Times New Roman"/>
          <w:bCs/>
          <w:sz w:val="24"/>
          <w:szCs w:val="24"/>
        </w:rPr>
        <w:t>.</w:t>
      </w:r>
    </w:p>
    <w:p w:rsidR="004E726A" w:rsidRPr="004F32C7" w:rsidRDefault="004E726A" w:rsidP="004E726A">
      <w:pPr>
        <w:pStyle w:val="a3"/>
        <w:widowControl w:val="0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4F32C7">
        <w:rPr>
          <w:rFonts w:ascii="Times New Roman" w:hAnsi="Times New Roman"/>
          <w:sz w:val="24"/>
          <w:szCs w:val="24"/>
        </w:rPr>
        <w:t xml:space="preserve">3. Направить настоящее </w:t>
      </w:r>
      <w:proofErr w:type="gramStart"/>
      <w:r w:rsidRPr="004F32C7">
        <w:rPr>
          <w:rFonts w:ascii="Times New Roman" w:hAnsi="Times New Roman"/>
          <w:sz w:val="24"/>
          <w:szCs w:val="24"/>
        </w:rPr>
        <w:t>решение  в</w:t>
      </w:r>
      <w:proofErr w:type="gramEnd"/>
      <w:r w:rsidRPr="004F32C7">
        <w:rPr>
          <w:rFonts w:ascii="Times New Roman" w:hAnsi="Times New Roman"/>
          <w:sz w:val="24"/>
          <w:szCs w:val="24"/>
        </w:rPr>
        <w:t xml:space="preserve"> Рязанскую областную Думу.</w:t>
      </w:r>
    </w:p>
    <w:p w:rsidR="004E726A" w:rsidRPr="004F32C7" w:rsidRDefault="004E726A" w:rsidP="004E726A">
      <w:pPr>
        <w:pStyle w:val="a3"/>
        <w:widowControl w:val="0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4F32C7">
        <w:rPr>
          <w:rFonts w:ascii="Times New Roman" w:hAnsi="Times New Roman"/>
          <w:sz w:val="24"/>
          <w:szCs w:val="24"/>
        </w:rPr>
        <w:t>4. </w:t>
      </w:r>
      <w:proofErr w:type="gramStart"/>
      <w:r w:rsidRPr="004F32C7">
        <w:rPr>
          <w:rFonts w:ascii="Times New Roman" w:hAnsi="Times New Roman"/>
          <w:sz w:val="24"/>
          <w:szCs w:val="24"/>
        </w:rPr>
        <w:t>Опубликовать  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о регистрации Гусевой Татьяны Васильевны</w:t>
      </w:r>
      <w:r w:rsidRPr="004F32C7">
        <w:rPr>
          <w:rFonts w:ascii="Times New Roman" w:hAnsi="Times New Roman"/>
          <w:sz w:val="24"/>
          <w:szCs w:val="24"/>
        </w:rPr>
        <w:t xml:space="preserve"> депутатом Рязанской областной Думы </w:t>
      </w:r>
      <w:r>
        <w:rPr>
          <w:rFonts w:ascii="Times New Roman" w:hAnsi="Times New Roman"/>
          <w:sz w:val="24"/>
          <w:szCs w:val="24"/>
        </w:rPr>
        <w:t>седьмого</w:t>
      </w:r>
      <w:r w:rsidRPr="004F32C7">
        <w:rPr>
          <w:rFonts w:ascii="Times New Roman" w:hAnsi="Times New Roman"/>
          <w:sz w:val="24"/>
          <w:szCs w:val="24"/>
        </w:rPr>
        <w:t xml:space="preserve"> созыва, избранного по одномандатному избирательному округу  № 1</w:t>
      </w:r>
      <w:r>
        <w:rPr>
          <w:rFonts w:ascii="Times New Roman" w:hAnsi="Times New Roman"/>
          <w:sz w:val="24"/>
          <w:szCs w:val="24"/>
        </w:rPr>
        <w:t>3</w:t>
      </w:r>
      <w:r w:rsidRPr="004F32C7">
        <w:rPr>
          <w:rFonts w:ascii="Times New Roman" w:hAnsi="Times New Roman"/>
          <w:sz w:val="24"/>
          <w:szCs w:val="24"/>
        </w:rPr>
        <w:t>, в газете  «Рязанские ведомости».</w:t>
      </w:r>
    </w:p>
    <w:p w:rsidR="004E726A" w:rsidRPr="007A4CF7" w:rsidRDefault="004E726A" w:rsidP="004E726A">
      <w:pPr>
        <w:spacing w:before="100" w:beforeAutospacing="1" w:after="119" w:line="240" w:lineRule="auto"/>
        <w:ind w:left="42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A4CF7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окружной избирательной комиссии одномандатного избирательного округа № 1</w:t>
      </w:r>
      <w:r>
        <w:rPr>
          <w:rFonts w:ascii="Times New Roman" w:hAnsi="Times New Roman"/>
          <w:sz w:val="24"/>
          <w:szCs w:val="24"/>
        </w:rPr>
        <w:t>3</w:t>
      </w:r>
      <w:r w:rsidRPr="007A4CF7">
        <w:rPr>
          <w:rFonts w:ascii="Times New Roman" w:hAnsi="Times New Roman"/>
          <w:sz w:val="24"/>
          <w:szCs w:val="24"/>
        </w:rPr>
        <w:t xml:space="preserve"> по выборам депутата Рязанской областной Думы шестого созыва О.О. </w:t>
      </w:r>
      <w:proofErr w:type="spellStart"/>
      <w:r w:rsidRPr="007A4CF7">
        <w:rPr>
          <w:rFonts w:ascii="Times New Roman" w:hAnsi="Times New Roman"/>
          <w:sz w:val="24"/>
          <w:szCs w:val="24"/>
        </w:rPr>
        <w:t>Пронякину</w:t>
      </w:r>
      <w:proofErr w:type="spellEnd"/>
      <w:r w:rsidRPr="007A4CF7">
        <w:rPr>
          <w:rFonts w:ascii="Times New Roman" w:hAnsi="Times New Roman"/>
          <w:sz w:val="24"/>
          <w:szCs w:val="24"/>
        </w:rPr>
        <w:t>.</w:t>
      </w:r>
    </w:p>
    <w:p w:rsidR="00054C48" w:rsidRDefault="00054C48" w:rsidP="00F009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98" w:rsidRDefault="00F00998" w:rsidP="00F009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98" w:rsidRPr="00F00998" w:rsidRDefault="00F00998" w:rsidP="00F009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A6610A" w:rsidRDefault="00171EAE" w:rsidP="00A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43518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13</w:t>
            </w: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054C48">
            <w:pPr>
              <w:pStyle w:val="1"/>
              <w:tabs>
                <w:tab w:val="left" w:pos="520"/>
                <w:tab w:val="left" w:pos="805"/>
                <w:tab w:val="left" w:pos="1200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054C48">
              <w:t xml:space="preserve">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B3343C" w:rsidRDefault="00B3343C" w:rsidP="004E726A">
      <w:pPr>
        <w:tabs>
          <w:tab w:val="lef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E43518">
        <w:rPr>
          <w:rFonts w:ascii="Times New Roman" w:hAnsi="Times New Roman" w:cs="Times New Roman"/>
          <w:bCs/>
          <w:sz w:val="24"/>
          <w:szCs w:val="24"/>
        </w:rPr>
        <w:t>3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54C4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E6CC2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="00054C48">
        <w:rPr>
          <w:rFonts w:ascii="Times New Roman" w:hAnsi="Times New Roman" w:cs="Times New Roman"/>
          <w:sz w:val="24"/>
          <w:szCs w:val="24"/>
        </w:rPr>
        <w:t>Двойнишникова</w:t>
      </w:r>
      <w:proofErr w:type="spellEnd"/>
    </w:p>
    <w:sectPr w:rsidR="000C7C10" w:rsidRPr="00AF67EF" w:rsidSect="00E05555">
      <w:headerReference w:type="default" r:id="rId7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E1" w:rsidRDefault="000D0AE1" w:rsidP="00A300BC">
      <w:pPr>
        <w:spacing w:after="0" w:line="240" w:lineRule="auto"/>
      </w:pPr>
      <w:r>
        <w:separator/>
      </w:r>
    </w:p>
  </w:endnote>
  <w:endnote w:type="continuationSeparator" w:id="0">
    <w:p w:rsidR="000D0AE1" w:rsidRDefault="000D0AE1" w:rsidP="00A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E1" w:rsidRDefault="000D0AE1" w:rsidP="00A300BC">
      <w:pPr>
        <w:spacing w:after="0" w:line="240" w:lineRule="auto"/>
      </w:pPr>
      <w:r>
        <w:separator/>
      </w:r>
    </w:p>
  </w:footnote>
  <w:footnote w:type="continuationSeparator" w:id="0">
    <w:p w:rsidR="000D0AE1" w:rsidRDefault="000D0AE1" w:rsidP="00A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BC" w:rsidRDefault="00A300BC" w:rsidP="00A300B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BA2EFC"/>
    <w:multiLevelType w:val="hybridMultilevel"/>
    <w:tmpl w:val="840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11BD5"/>
    <w:multiLevelType w:val="hybridMultilevel"/>
    <w:tmpl w:val="1276AE4E"/>
    <w:lvl w:ilvl="0" w:tplc="4504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4F637D"/>
    <w:multiLevelType w:val="hybridMultilevel"/>
    <w:tmpl w:val="410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942B7"/>
    <w:multiLevelType w:val="hybridMultilevel"/>
    <w:tmpl w:val="CED69ECC"/>
    <w:lvl w:ilvl="0" w:tplc="9D7631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C10"/>
    <w:rsid w:val="00054C48"/>
    <w:rsid w:val="000732F5"/>
    <w:rsid w:val="00080CB3"/>
    <w:rsid w:val="00095F62"/>
    <w:rsid w:val="000B3C99"/>
    <w:rsid w:val="000C2E27"/>
    <w:rsid w:val="000C7C10"/>
    <w:rsid w:val="000D0AE1"/>
    <w:rsid w:val="001318CC"/>
    <w:rsid w:val="00171EAE"/>
    <w:rsid w:val="00191921"/>
    <w:rsid w:val="001D4158"/>
    <w:rsid w:val="001F5BF7"/>
    <w:rsid w:val="00210DD3"/>
    <w:rsid w:val="002F68AC"/>
    <w:rsid w:val="00330CCE"/>
    <w:rsid w:val="00376941"/>
    <w:rsid w:val="003B6A8A"/>
    <w:rsid w:val="003B7EB8"/>
    <w:rsid w:val="00405D7F"/>
    <w:rsid w:val="00471669"/>
    <w:rsid w:val="004E726A"/>
    <w:rsid w:val="00501843"/>
    <w:rsid w:val="0053077C"/>
    <w:rsid w:val="00597F0E"/>
    <w:rsid w:val="00621794"/>
    <w:rsid w:val="00682559"/>
    <w:rsid w:val="006A69E1"/>
    <w:rsid w:val="006A7471"/>
    <w:rsid w:val="006C0586"/>
    <w:rsid w:val="007D5012"/>
    <w:rsid w:val="0087464B"/>
    <w:rsid w:val="00897D87"/>
    <w:rsid w:val="008A755A"/>
    <w:rsid w:val="00927401"/>
    <w:rsid w:val="009432F1"/>
    <w:rsid w:val="009577EE"/>
    <w:rsid w:val="009B5C07"/>
    <w:rsid w:val="009F6616"/>
    <w:rsid w:val="00A300BC"/>
    <w:rsid w:val="00A6610A"/>
    <w:rsid w:val="00A7440F"/>
    <w:rsid w:val="00A8261A"/>
    <w:rsid w:val="00AF67EF"/>
    <w:rsid w:val="00B145EE"/>
    <w:rsid w:val="00B20969"/>
    <w:rsid w:val="00B3343C"/>
    <w:rsid w:val="00B36BEE"/>
    <w:rsid w:val="00B61EE8"/>
    <w:rsid w:val="00B62FD6"/>
    <w:rsid w:val="00B8337F"/>
    <w:rsid w:val="00BB53F9"/>
    <w:rsid w:val="00BC2509"/>
    <w:rsid w:val="00CB6F74"/>
    <w:rsid w:val="00D062FA"/>
    <w:rsid w:val="00D547E0"/>
    <w:rsid w:val="00D61A6B"/>
    <w:rsid w:val="00DD330F"/>
    <w:rsid w:val="00E043EF"/>
    <w:rsid w:val="00E05555"/>
    <w:rsid w:val="00E43518"/>
    <w:rsid w:val="00EB1F95"/>
    <w:rsid w:val="00EC0E46"/>
    <w:rsid w:val="00EE6CC2"/>
    <w:rsid w:val="00F00998"/>
    <w:rsid w:val="00F80CDD"/>
    <w:rsid w:val="00FC4475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rsid w:val="00330C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</w:rPr>
  </w:style>
  <w:style w:type="character" w:customStyle="1" w:styleId="aa">
    <w:name w:val="Основной текст Знак"/>
    <w:basedOn w:val="a0"/>
    <w:link w:val="a9"/>
    <w:semiHidden/>
    <w:rsid w:val="00330CCE"/>
    <w:rPr>
      <w:rFonts w:ascii="Times New Roman CYR" w:eastAsia="Times New Roman" w:hAnsi="Times New Roman CYR" w:cs="Times New Roman"/>
      <w:b/>
      <w:sz w:val="34"/>
      <w:szCs w:val="20"/>
    </w:rPr>
  </w:style>
  <w:style w:type="paragraph" w:styleId="ab">
    <w:name w:val="footer"/>
    <w:basedOn w:val="a"/>
    <w:link w:val="ac"/>
    <w:uiPriority w:val="99"/>
    <w:unhideWhenUsed/>
    <w:rsid w:val="00A3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0BC"/>
  </w:style>
  <w:style w:type="paragraph" w:customStyle="1" w:styleId="ConsPlusNormal">
    <w:name w:val="ConsPlusNormal"/>
    <w:rsid w:val="00EB1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B1F95"/>
  </w:style>
  <w:style w:type="paragraph" w:styleId="2">
    <w:name w:val="Body Text Indent 2"/>
    <w:basedOn w:val="a"/>
    <w:link w:val="20"/>
    <w:uiPriority w:val="99"/>
    <w:unhideWhenUsed/>
    <w:rsid w:val="004E7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E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51</cp:revision>
  <cp:lastPrinted>2020-09-15T08:30:00Z</cp:lastPrinted>
  <dcterms:created xsi:type="dcterms:W3CDTF">2015-07-08T15:13:00Z</dcterms:created>
  <dcterms:modified xsi:type="dcterms:W3CDTF">2020-09-15T08:30:00Z</dcterms:modified>
</cp:coreProperties>
</file>